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8D8A" w14:textId="77777777" w:rsidR="00EA3606" w:rsidRDefault="00EA3606"/>
    <w:p w14:paraId="119134DF" w14:textId="7B5BF5B5" w:rsidR="00FC50D1" w:rsidRDefault="00FC50D1" w:rsidP="00224C45">
      <w:pPr>
        <w:rPr>
          <w:rFonts w:ascii="Calibri" w:hAnsi="Calibri" w:cs="Calibri"/>
          <w:b/>
          <w:bCs/>
          <w:sz w:val="24"/>
          <w:szCs w:val="24"/>
          <w:lang w:val="es-MX"/>
        </w:rPr>
      </w:pPr>
      <w:r w:rsidRPr="00FC50D1">
        <w:rPr>
          <w:rFonts w:ascii="Calibri" w:hAnsi="Calibri" w:cs="Calibri"/>
          <w:b/>
          <w:bCs/>
          <w:sz w:val="24"/>
          <w:szCs w:val="24"/>
          <w:lang w:val="es-MX"/>
        </w:rPr>
        <w:t>Taller Práctico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Evaluación Formativa</w:t>
      </w:r>
      <w:r w:rsidRPr="00FC50D1">
        <w:rPr>
          <w:rFonts w:ascii="Calibri" w:hAnsi="Calibri" w:cs="Calibri"/>
          <w:b/>
          <w:bCs/>
          <w:sz w:val="24"/>
          <w:szCs w:val="24"/>
          <w:lang w:val="es-MX"/>
        </w:rPr>
        <w:br/>
        <w:t>Desagregar Indicadores de Evaluación, construir Indicadores de Logro, definir evidencias e instrumentos de evaluación</w:t>
      </w:r>
    </w:p>
    <w:p w14:paraId="1007FCB6" w14:textId="77777777" w:rsidR="00FC50D1" w:rsidRPr="00FC50D1" w:rsidRDefault="00FC50D1" w:rsidP="00FC50D1">
      <w:r w:rsidRPr="00FC50D1">
        <w:rPr>
          <w:b/>
          <w:bCs/>
          <w:lang w:val="es-MX"/>
        </w:rPr>
        <w:t>Objetivo:</w:t>
      </w:r>
      <w:r w:rsidRPr="00FC50D1">
        <w:rPr>
          <w:lang w:val="es-MX"/>
        </w:rPr>
        <w:t xml:space="preserve"> Deconstruir un Objetivo de Aprendizaje (OA) para crear indicadores de logro concretos para definir evidencias de aprendizaje e instrumentos de evaluación. </w:t>
      </w:r>
    </w:p>
    <w:p w14:paraId="1D768585" w14:textId="77777777" w:rsidR="00FC50D1" w:rsidRPr="00FC50D1" w:rsidRDefault="00FC50D1" w:rsidP="00FC50D1">
      <w:r w:rsidRPr="00FC50D1">
        <w:rPr>
          <w:b/>
          <w:bCs/>
          <w:lang w:val="es-MX"/>
        </w:rPr>
        <w:t xml:space="preserve">Pasos de la Actividad (Taller Práctico) </w:t>
      </w:r>
    </w:p>
    <w:p w14:paraId="66ED0A05" w14:textId="77777777" w:rsidR="00FC50D1" w:rsidRPr="00FC50D1" w:rsidRDefault="00FC50D1" w:rsidP="00FC50D1">
      <w:pPr>
        <w:numPr>
          <w:ilvl w:val="0"/>
          <w:numId w:val="2"/>
        </w:numPr>
      </w:pPr>
      <w:r w:rsidRPr="00FC50D1">
        <w:rPr>
          <w:lang w:val="es-MX"/>
        </w:rPr>
        <w:t>Considere el OA con el que realizó la Tarea 1.</w:t>
      </w:r>
    </w:p>
    <w:p w14:paraId="2EA63F54" w14:textId="77777777" w:rsidR="00FC50D1" w:rsidRPr="00FC50D1" w:rsidRDefault="00FC50D1" w:rsidP="00FC50D1">
      <w:pPr>
        <w:numPr>
          <w:ilvl w:val="0"/>
          <w:numId w:val="2"/>
        </w:numPr>
      </w:pPr>
      <w:r w:rsidRPr="00FC50D1">
        <w:rPr>
          <w:lang w:val="es-MX"/>
        </w:rPr>
        <w:t>Proponga o extraiga 2–3 indicadores de evaluación (categorías o rasgos).</w:t>
      </w:r>
    </w:p>
    <w:p w14:paraId="3AD8475E" w14:textId="77777777" w:rsidR="00FC50D1" w:rsidRPr="00FC50D1" w:rsidRDefault="00FC50D1" w:rsidP="00FC50D1">
      <w:pPr>
        <w:numPr>
          <w:ilvl w:val="0"/>
          <w:numId w:val="2"/>
        </w:numPr>
      </w:pPr>
      <w:r w:rsidRPr="00FC50D1">
        <w:rPr>
          <w:lang w:val="es-MX"/>
        </w:rPr>
        <w:t>Para cada indicador de evaluación, elaboren 2–4 indicadores de logro (conductas observables).</w:t>
      </w:r>
    </w:p>
    <w:p w14:paraId="1636B06D" w14:textId="77777777" w:rsidR="00FC50D1" w:rsidRPr="00FC50D1" w:rsidRDefault="00FC50D1" w:rsidP="00FC50D1">
      <w:pPr>
        <w:numPr>
          <w:ilvl w:val="0"/>
          <w:numId w:val="2"/>
        </w:numPr>
      </w:pPr>
      <w:r w:rsidRPr="00FC50D1">
        <w:rPr>
          <w:lang w:val="es-MX"/>
        </w:rPr>
        <w:t>Definan las evidencias e instrumentos de evaluación.</w:t>
      </w:r>
    </w:p>
    <w:p w14:paraId="4B1AFFD1" w14:textId="77777777" w:rsidR="00FC50D1" w:rsidRPr="00FC50D1" w:rsidRDefault="00FC50D1" w:rsidP="00FC50D1">
      <w:pPr>
        <w:numPr>
          <w:ilvl w:val="0"/>
          <w:numId w:val="2"/>
        </w:numPr>
      </w:pPr>
      <w:r w:rsidRPr="00FC50D1">
        <w:rPr>
          <w:lang w:val="es-MX"/>
        </w:rPr>
        <w:t>Usaremos la tabla adjunta para organizar el trabajo, que incluye: OA, Indicador de Evaluación, Indicador de Logro.</w:t>
      </w:r>
    </w:p>
    <w:p w14:paraId="65D4D3EF" w14:textId="77777777" w:rsidR="00FC50D1" w:rsidRPr="00FC50D1" w:rsidRDefault="00FC50D1" w:rsidP="00FC50D1">
      <w:pPr>
        <w:numPr>
          <w:ilvl w:val="0"/>
          <w:numId w:val="2"/>
        </w:numPr>
      </w:pPr>
      <w:r w:rsidRPr="00FC50D1">
        <w:rPr>
          <w:lang w:val="es-MX"/>
        </w:rPr>
        <w:t>Compartiremos los resultados en Plenario</w:t>
      </w:r>
    </w:p>
    <w:p w14:paraId="46C5BFEE" w14:textId="002B0A66" w:rsidR="00FC50D1" w:rsidRDefault="00224C45" w:rsidP="00224C45">
      <w:pPr>
        <w:rPr>
          <w:lang w:val="es-MX"/>
        </w:rPr>
      </w:pPr>
      <w:r w:rsidRPr="00224C45">
        <w:rPr>
          <w:lang w:val="es-MX"/>
        </w:rPr>
        <w:t xml:space="preserve">Siguiendo la lógica de </w:t>
      </w:r>
      <w:r w:rsidR="00FC50D1">
        <w:rPr>
          <w:lang w:val="es-MX"/>
        </w:rPr>
        <w:t>lo revisado en esta sesión complete la siguiente tabla:</w:t>
      </w:r>
    </w:p>
    <w:p w14:paraId="75D4CF8B" w14:textId="7BC38359" w:rsidR="00224C45" w:rsidRPr="00FC50D1" w:rsidRDefault="00FC50D1" w:rsidP="00224C45">
      <w:pPr>
        <w:rPr>
          <w:lang w:val="es-MX"/>
        </w:rPr>
      </w:pPr>
      <w:r>
        <w:rPr>
          <w:lang w:val="es-MX"/>
        </w:rPr>
        <w:br w:type="page"/>
      </w:r>
    </w:p>
    <w:tbl>
      <w:tblPr>
        <w:tblpPr w:leftFromText="141" w:rightFromText="141" w:vertAnchor="page" w:horzAnchor="margin" w:tblpY="1996"/>
        <w:tblW w:w="9555" w:type="dxa"/>
        <w:shd w:val="clear" w:color="auto" w:fill="E8E8E8" w:themeFill="background2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11"/>
        <w:gridCol w:w="1911"/>
        <w:gridCol w:w="1910"/>
        <w:gridCol w:w="1911"/>
        <w:gridCol w:w="1912"/>
      </w:tblGrid>
      <w:tr w:rsidR="00FC50D1" w:rsidRPr="00224C45" w14:paraId="2A711321" w14:textId="77777777" w:rsidTr="00FC50D1">
        <w:trPr>
          <w:trHeight w:val="772"/>
        </w:trPr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D1D1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0939D2" w14:textId="77777777" w:rsidR="00FC50D1" w:rsidRPr="00224C45" w:rsidRDefault="00FC50D1" w:rsidP="00FC50D1">
            <w:pPr>
              <w:rPr>
                <w:b/>
                <w:bCs/>
              </w:rPr>
            </w:pPr>
            <w:r w:rsidRPr="00224C45">
              <w:rPr>
                <w:b/>
                <w:bCs/>
              </w:rPr>
              <w:lastRenderedPageBreak/>
              <w:t>Objetivo de Aprendizaje (OA)</w:t>
            </w: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D1D1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BD3E0" w14:textId="77777777" w:rsidR="00FC50D1" w:rsidRPr="00224C45" w:rsidRDefault="00FC50D1" w:rsidP="00FC50D1">
            <w:pPr>
              <w:rPr>
                <w:b/>
                <w:bCs/>
              </w:rPr>
            </w:pPr>
            <w:r w:rsidRPr="00224C45">
              <w:rPr>
                <w:b/>
                <w:bCs/>
              </w:rPr>
              <w:t>Criterio de Evaluación</w:t>
            </w: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D1D1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FC271E" w14:textId="77777777" w:rsidR="00FC50D1" w:rsidRPr="00224C45" w:rsidRDefault="00FC50D1" w:rsidP="00FC50D1">
            <w:pPr>
              <w:rPr>
                <w:b/>
                <w:bCs/>
              </w:rPr>
            </w:pPr>
            <w:r w:rsidRPr="00224C45">
              <w:rPr>
                <w:b/>
                <w:bCs/>
              </w:rPr>
              <w:t>Indicador de Logro</w:t>
            </w: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D1D1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5A35B" w14:textId="77777777" w:rsidR="00FC50D1" w:rsidRPr="00224C45" w:rsidRDefault="00FC50D1" w:rsidP="00FC50D1">
            <w:pPr>
              <w:rPr>
                <w:b/>
                <w:bCs/>
              </w:rPr>
            </w:pPr>
            <w:r w:rsidRPr="00224C45">
              <w:rPr>
                <w:b/>
                <w:bCs/>
              </w:rPr>
              <w:t>Evidencia de Aprendizaje</w:t>
            </w:r>
          </w:p>
        </w:tc>
        <w:tc>
          <w:tcPr>
            <w:tcW w:w="19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D1D1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8C4C2" w14:textId="77777777" w:rsidR="00FC50D1" w:rsidRPr="00224C45" w:rsidRDefault="00FC50D1" w:rsidP="00FC50D1">
            <w:pPr>
              <w:rPr>
                <w:b/>
                <w:bCs/>
              </w:rPr>
            </w:pPr>
            <w:r w:rsidRPr="00224C45">
              <w:rPr>
                <w:b/>
                <w:bCs/>
              </w:rPr>
              <w:t>Instrumento</w:t>
            </w:r>
          </w:p>
        </w:tc>
      </w:tr>
      <w:tr w:rsidR="00FC50D1" w:rsidRPr="00224C45" w14:paraId="72F1E4F8" w14:textId="77777777" w:rsidTr="00FC50D1">
        <w:trPr>
          <w:trHeight w:val="772"/>
        </w:trPr>
        <w:tc>
          <w:tcPr>
            <w:tcW w:w="19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F7ABDC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8ECB8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E017F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C36E3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925C75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</w:tr>
      <w:tr w:rsidR="00FC50D1" w:rsidRPr="00224C45" w14:paraId="32518EC4" w14:textId="77777777" w:rsidTr="00FC50D1">
        <w:trPr>
          <w:trHeight w:val="772"/>
        </w:trPr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9F0A9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252E4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2EA52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3F812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0B1CA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</w:tr>
      <w:tr w:rsidR="00FC50D1" w:rsidRPr="00224C45" w14:paraId="0E48916D" w14:textId="77777777" w:rsidTr="00FC50D1">
        <w:trPr>
          <w:trHeight w:val="772"/>
        </w:trPr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EBCC2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C4A39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B84E57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A22D14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8516E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</w:tr>
      <w:tr w:rsidR="00FC50D1" w:rsidRPr="00224C45" w14:paraId="5C2D3EC2" w14:textId="77777777" w:rsidTr="00FC50D1">
        <w:trPr>
          <w:trHeight w:val="772"/>
        </w:trPr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FB960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759E3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C03448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A26754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  <w:tc>
          <w:tcPr>
            <w:tcW w:w="1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2CBB3" w14:textId="77777777" w:rsidR="00FC50D1" w:rsidRPr="00224C45" w:rsidRDefault="00FC50D1" w:rsidP="00FC50D1">
            <w:pPr>
              <w:rPr>
                <w:b/>
                <w:bCs/>
              </w:rPr>
            </w:pPr>
          </w:p>
        </w:tc>
      </w:tr>
    </w:tbl>
    <w:p w14:paraId="426AA60E" w14:textId="77777777" w:rsidR="00224C45" w:rsidRDefault="00224C45" w:rsidP="00224C45"/>
    <w:sectPr w:rsidR="00224C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4F18" w14:textId="77777777" w:rsidR="004374F7" w:rsidRDefault="004374F7" w:rsidP="00E5235B">
      <w:pPr>
        <w:spacing w:after="0" w:line="240" w:lineRule="auto"/>
      </w:pPr>
      <w:r>
        <w:separator/>
      </w:r>
    </w:p>
  </w:endnote>
  <w:endnote w:type="continuationSeparator" w:id="0">
    <w:p w14:paraId="741BA011" w14:textId="77777777" w:rsidR="004374F7" w:rsidRDefault="004374F7" w:rsidP="00E5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0DC0" w14:textId="77777777" w:rsidR="004374F7" w:rsidRDefault="004374F7" w:rsidP="00E5235B">
      <w:pPr>
        <w:spacing w:after="0" w:line="240" w:lineRule="auto"/>
      </w:pPr>
      <w:r>
        <w:separator/>
      </w:r>
    </w:p>
  </w:footnote>
  <w:footnote w:type="continuationSeparator" w:id="0">
    <w:p w14:paraId="5953B340" w14:textId="77777777" w:rsidR="004374F7" w:rsidRDefault="004374F7" w:rsidP="00E5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0C8C" w14:textId="4D368AEA" w:rsidR="00E5235B" w:rsidRDefault="00FC50D1">
    <w:pPr>
      <w:pStyle w:val="Encabezado"/>
    </w:pPr>
    <w:r w:rsidRPr="00FC50D1">
      <w:drawing>
        <wp:anchor distT="0" distB="0" distL="114300" distR="114300" simplePos="0" relativeHeight="251658240" behindDoc="1" locked="0" layoutInCell="1" allowOverlap="1" wp14:anchorId="407C1790" wp14:editId="7518E378">
          <wp:simplePos x="0" y="0"/>
          <wp:positionH relativeFrom="column">
            <wp:posOffset>-356235</wp:posOffset>
          </wp:positionH>
          <wp:positionV relativeFrom="paragraph">
            <wp:posOffset>-278130</wp:posOffset>
          </wp:positionV>
          <wp:extent cx="1682115" cy="514350"/>
          <wp:effectExtent l="0" t="0" r="0" b="0"/>
          <wp:wrapTight wrapText="bothSides">
            <wp:wrapPolygon edited="0">
              <wp:start x="0" y="0"/>
              <wp:lineTo x="0" y="20800"/>
              <wp:lineTo x="21282" y="20800"/>
              <wp:lineTo x="21282" y="0"/>
              <wp:lineTo x="0" y="0"/>
            </wp:wrapPolygon>
          </wp:wrapTight>
          <wp:docPr id="2" name="Imagen 1" descr="Interfaz de usuario gráfica, Aplicación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93D0064-499E-6D09-C53D-35A7267C18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, Aplicación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93D0064-499E-6D09-C53D-35A7267C188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69" t="39028" r="25547" b="35694"/>
                  <a:stretch/>
                </pic:blipFill>
                <pic:spPr>
                  <a:xfrm>
                    <a:off x="0" y="0"/>
                    <a:ext cx="168211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F103C"/>
    <w:multiLevelType w:val="hybridMultilevel"/>
    <w:tmpl w:val="FBF6CCDC"/>
    <w:lvl w:ilvl="0" w:tplc="8C60E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A3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C8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BE6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4E5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4E2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25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2C0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6D8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4052D"/>
    <w:multiLevelType w:val="hybridMultilevel"/>
    <w:tmpl w:val="A9AE2AB0"/>
    <w:lvl w:ilvl="0" w:tplc="F5068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223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AF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A5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2A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0C84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E4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8E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F2B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696501">
    <w:abstractNumId w:val="1"/>
  </w:num>
  <w:num w:numId="2" w16cid:durableId="182570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5B"/>
    <w:rsid w:val="001D0BB3"/>
    <w:rsid w:val="00224C45"/>
    <w:rsid w:val="003D7197"/>
    <w:rsid w:val="004374F7"/>
    <w:rsid w:val="007445BD"/>
    <w:rsid w:val="009A6A58"/>
    <w:rsid w:val="00D731A2"/>
    <w:rsid w:val="00E5235B"/>
    <w:rsid w:val="00EA3606"/>
    <w:rsid w:val="00EA7F05"/>
    <w:rsid w:val="00F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1AFD"/>
  <w15:chartTrackingRefBased/>
  <w15:docId w15:val="{DEFE634A-DCDA-4B10-80C7-4936179E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5B"/>
  </w:style>
  <w:style w:type="paragraph" w:styleId="Ttulo1">
    <w:name w:val="heading 1"/>
    <w:basedOn w:val="Normal"/>
    <w:next w:val="Normal"/>
    <w:link w:val="Ttulo1Car"/>
    <w:uiPriority w:val="9"/>
    <w:qFormat/>
    <w:rsid w:val="00E52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2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2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2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2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2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2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2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2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23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23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23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23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3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3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2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2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2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2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2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23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23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23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2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23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23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2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35B"/>
  </w:style>
  <w:style w:type="paragraph" w:styleId="Piedepgina">
    <w:name w:val="footer"/>
    <w:basedOn w:val="Normal"/>
    <w:link w:val="PiedepginaCar"/>
    <w:uiPriority w:val="99"/>
    <w:unhideWhenUsed/>
    <w:rsid w:val="00E52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RODRIGO VEGA VEGA</dc:creator>
  <cp:keywords/>
  <dc:description/>
  <cp:lastModifiedBy>DANIEL RODRIGO VEGA VEGA</cp:lastModifiedBy>
  <cp:revision>2</cp:revision>
  <dcterms:created xsi:type="dcterms:W3CDTF">2025-10-09T01:10:00Z</dcterms:created>
  <dcterms:modified xsi:type="dcterms:W3CDTF">2025-10-09T01:10:00Z</dcterms:modified>
</cp:coreProperties>
</file>